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en-US" w:bidi="ar-SA"/>
        </w:rPr>
        <w:t>373</w:t>
      </w:r>
      <w:r>
        <w:rPr>
          <w:sz w:val="20"/>
          <w:szCs w:val="20"/>
        </w:rPr>
        <w:t xml:space="preserve"> от «16» июля 2020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 филиала «ЦВДС»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0776" w:type="dxa"/>
        <w:jc w:val="left"/>
        <w:tblInd w:w="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70"/>
        <w:gridCol w:w="1478"/>
        <w:gridCol w:w="1079"/>
        <w:gridCol w:w="1236"/>
        <w:gridCol w:w="2052"/>
        <w:gridCol w:w="1296"/>
        <w:gridCol w:w="1764"/>
      </w:tblGrid>
      <w:tr>
        <w:trPr>
          <w:trHeight w:val="239" w:hRule="atLeast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2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18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0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2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7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Врач-психотерапевт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Психотерапия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Врач-травматолог-ортопед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Врач-детский эндокринолог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Эндокринология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Врач-педиатр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Педиатрия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мануальной терапии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Мануальная терапия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/>
                <w:sz w:val="20"/>
                <w:szCs w:val="20"/>
                <w:shd w:fill="auto" w:val="clear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Функциональная диагностика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Врач-аллерголог-иммунолог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Врач по лечебной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физкультуре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лечебная физкульткура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5 лет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Инструктор по лечебной физкультуре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диетическая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«диетологии».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Медицинский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статистик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статистика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палатная (постовая)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массажу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сестра, медицинский массаж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«медицинский массаж».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Медицинская сестра по физиотерапии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Специализация по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рентгенология»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медицинское образование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Опыт работы от 3 лет</w:t>
            </w:r>
            <w:r>
              <w:rPr>
                <w:kern w:val="0"/>
                <w:sz w:val="20"/>
                <w:szCs w:val="20"/>
                <w:lang w:eastAsia="en-US" w:bidi="ar-SA"/>
              </w:rPr>
              <w:t>, 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45" w:hRule="atLeast"/>
        </w:trPr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Культорганизатор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Культорганизатор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Высшее или среднее профессионально образование «Культура и искусство, педагогика»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  <w:tr>
        <w:trPr>
          <w:trHeight w:val="516" w:hRule="atLeast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Санитарка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(ванщица)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Постоянная, основная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bidi="ar-SA"/>
              </w:rPr>
              <w:t>Оформление по ТК, полный соц. пакет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675" w:right="626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LibreOffice/7.1.0.3$Windows_X86_64 LibreOffice_project/f6099ecf3d29644b5008cc8f48f42f4a40986e4c</Application>
  <AppVersion>15.0000</AppVersion>
  <Pages>2</Pages>
  <Words>569</Words>
  <Characters>4220</Characters>
  <CharactersWithSpaces>4609</CharactersWithSpaces>
  <Paragraphs>182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2023-07-03T14:01:21Z</cp:lastPrinted>
  <dcterms:modified xsi:type="dcterms:W3CDTF">2023-07-03T14:11:19Z</dcterms:modified>
  <cp:revision>15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